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1B" w:rsidRDefault="00023258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-613410</wp:posOffset>
            </wp:positionV>
            <wp:extent cx="1266825" cy="1019175"/>
            <wp:effectExtent l="1905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F1B">
        <w:tab/>
      </w:r>
      <w:r w:rsidR="002E7F1B">
        <w:tab/>
      </w:r>
      <w:r w:rsidR="002E7F1B">
        <w:tab/>
      </w:r>
      <w:r w:rsidR="002E7F1B">
        <w:tab/>
      </w:r>
      <w:r w:rsidR="002E7F1B">
        <w:tab/>
      </w:r>
    </w:p>
    <w:p w:rsidR="002E7F1B" w:rsidRDefault="002E7F1B"/>
    <w:p w:rsidR="002E7F1B" w:rsidRDefault="002E7F1B"/>
    <w:p w:rsidR="002E7F1B" w:rsidRDefault="002E7F1B"/>
    <w:p w:rsidR="002E7F1B" w:rsidRDefault="002E7F1B"/>
    <w:p w:rsidR="002E7F1B" w:rsidRDefault="002E7F1B"/>
    <w:p w:rsidR="002E7F1B" w:rsidRDefault="002E7F1B">
      <w:pPr>
        <w:pStyle w:val="Rubrik1"/>
      </w:pPr>
      <w:r>
        <w:t>SÄKERHETSROND – offentlig byggnad</w:t>
      </w:r>
    </w:p>
    <w:p w:rsidR="002E7F1B" w:rsidRDefault="002E7F1B">
      <w:pPr>
        <w:rPr>
          <w:rFonts w:ascii="Arial Narrow" w:hAnsi="Arial Narrow"/>
          <w:b/>
          <w:bCs/>
        </w:rPr>
      </w:pPr>
    </w:p>
    <w:p w:rsidR="002E7F1B" w:rsidRDefault="002E7F1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Syfte: </w:t>
      </w: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>Att minska fallskador som orsakats av brister i offentlig miljö inomhus och utomhus vid särskilda boenden och offentliga byggnader.</w:t>
      </w:r>
    </w:p>
    <w:p w:rsidR="002E7F1B" w:rsidRDefault="002E7F1B">
      <w:pPr>
        <w:rPr>
          <w:rFonts w:ascii="Arial Narrow" w:hAnsi="Arial Narrow"/>
        </w:rPr>
      </w:pPr>
    </w:p>
    <w:p w:rsidR="002E7F1B" w:rsidRDefault="002E7F1B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Genomförande:</w:t>
      </w: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Ansvar för genomförande av säkerhetsrond kan vara enhetschef eller annan verksamhetsansvarig person på enheten. Medverkande aktörer vid ronden bör följande vara: ansvarig förvaltare för fastigheten, enhetschef/verksamhetschef samt någon personal på enheten. Äldresäkerhetsgruppen rekommenderar att säkerhetsrond utförs i samband med systematiska skyddsronder samt att protokollet kompletteras med fotodokumentation. Observera att nekande svar (dvs. kryss i kolumnen för ”nej”) kan medföra risker. Protokollet anger rekommenderade mått vid flera ställen varför det kan vara bra att ha med en tumstock/måttband liksom Lux-mätare vid frågor om belysning är tillräcklig. </w:t>
      </w:r>
    </w:p>
    <w:p w:rsidR="002E7F1B" w:rsidRDefault="002E7F1B">
      <w:pPr>
        <w:rPr>
          <w:rFonts w:ascii="Arial Narrow" w:hAnsi="Arial Narrow"/>
        </w:rPr>
      </w:pP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Uppföljning:</w:t>
      </w: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Uppföljningsansvarig är enhetschef/verksamhetsansvarig. </w:t>
      </w: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Åtgärder: </w:t>
      </w:r>
      <w:r>
        <w:rPr>
          <w:rFonts w:ascii="Arial Narrow" w:hAnsi="Arial Narrow"/>
        </w:rPr>
        <w:tab/>
        <w:t>- Mindre saker bör åtgärdas omgående eller planeras för åtgärd inom snar framtid.</w:t>
      </w: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ab/>
        <w:t>- Större påpekanden har behov av långsiktig planering och budgetering.</w:t>
      </w: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E7F1B" w:rsidRDefault="002E7F1B">
      <w:pPr>
        <w:rPr>
          <w:rFonts w:ascii="Arial Narrow" w:hAnsi="Arial Narrow"/>
        </w:rPr>
      </w:pP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Säkerhetsrond genomförd den: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0"/>
    </w:p>
    <w:p w:rsidR="002E7F1B" w:rsidRDefault="002E7F1B">
      <w:pPr>
        <w:rPr>
          <w:rFonts w:ascii="Arial Narrow" w:hAnsi="Arial Narrow"/>
        </w:rPr>
      </w:pP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Medverkande: </w:t>
      </w:r>
      <w:r>
        <w:rPr>
          <w:rFonts w:ascii="Arial Narrow" w:hAnsi="Arial Narrow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" w:name="Text5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2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4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5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6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7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0"/>
    </w:p>
    <w:p w:rsidR="002E7F1B" w:rsidRDefault="002E7F1B">
      <w:pPr>
        <w:rPr>
          <w:rFonts w:ascii="Arial Narrow" w:hAnsi="Arial Narrow"/>
        </w:rPr>
      </w:pP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Fastighet: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1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Adress: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2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Fastighetsägare: </w:t>
      </w:r>
      <w:r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3"/>
      <w:r>
        <w:rPr>
          <w:rFonts w:ascii="Arial Narrow" w:hAnsi="Arial Narrow"/>
        </w:rPr>
        <w:t xml:space="preserve">    </w:t>
      </w:r>
      <w:r>
        <w:rPr>
          <w:rFonts w:ascii="Arial Narrow" w:hAnsi="Arial Narrow"/>
          <w:b/>
          <w:bCs/>
        </w:rPr>
        <w:t>Förvaltare: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4"/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Byggår: </w:t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5"/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b/>
          <w:bCs/>
        </w:rPr>
        <w:t xml:space="preserve">Antal våningsplan: </w:t>
      </w:r>
      <w:r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6"/>
      <w:r>
        <w:rPr>
          <w:rFonts w:ascii="Arial Narrow" w:hAnsi="Arial Narrow"/>
        </w:rPr>
        <w:t xml:space="preserve">     </w:t>
      </w:r>
      <w:r>
        <w:rPr>
          <w:rFonts w:ascii="Arial Narrow" w:hAnsi="Arial Narrow"/>
          <w:b/>
          <w:bCs/>
        </w:rPr>
        <w:t>Antal lägenheter: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7" w:name="Text5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7"/>
      <w:r>
        <w:rPr>
          <w:rFonts w:ascii="Arial Narrow" w:hAnsi="Arial Narr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8"/>
    </w:p>
    <w:p w:rsidR="002E7F1B" w:rsidRDefault="002E7F1B">
      <w:pPr>
        <w:pStyle w:val="Rubrik2"/>
        <w:spacing w:line="360" w:lineRule="auto"/>
        <w:rPr>
          <w:u w:val="single"/>
        </w:rPr>
      </w:pPr>
      <w:r>
        <w:rPr>
          <w:u w:val="single"/>
        </w:rPr>
        <w:lastRenderedPageBreak/>
        <w:t>Framför entré utvändigt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vilplan framför entrédörr?</w:t>
            </w:r>
          </w:p>
          <w:p w:rsidR="002E7F1B" w:rsidRDefault="002E7F1B">
            <w:pPr>
              <w:rPr>
                <w:i/>
                <w:iCs/>
              </w:rPr>
            </w:pPr>
            <w:r>
              <w:rPr>
                <w:i/>
                <w:iCs/>
              </w:rPr>
              <w:t>(plan, hårdgjord yta, min. 2,0x2,0 m)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6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6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1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Är beläggningen jämn framför entrén?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7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7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4" w:name="Text89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4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belysning över entrén?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7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7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7" w:name="Text90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7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Finns ledstänger vid trappor?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4"/>
              </w:rPr>
              <w:t>(rek. höjd 0,9 m)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7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ryss7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0" w:name="Text9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0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Är det halkfritt framför entrén?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7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7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3"/>
          </w:p>
        </w:tc>
      </w:tr>
    </w:tbl>
    <w:p w:rsidR="002E7F1B" w:rsidRDefault="002E7F1B">
      <w:pPr>
        <w:pStyle w:val="Rubrik2"/>
        <w:spacing w:line="360" w:lineRule="auto"/>
        <w:rPr>
          <w:b w:val="0"/>
          <w:bCs w:val="0"/>
          <w:sz w:val="24"/>
        </w:rPr>
      </w:pPr>
    </w:p>
    <w:p w:rsidR="002E7F1B" w:rsidRDefault="002E7F1B">
      <w:pPr>
        <w:pStyle w:val="Rubrik4"/>
      </w:pPr>
    </w:p>
    <w:p w:rsidR="002E7F1B" w:rsidRDefault="002E7F1B">
      <w:pPr>
        <w:pStyle w:val="Rubrik4"/>
      </w:pPr>
      <w:r>
        <w:t>Ramper – i de fall ramper finns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 xml:space="preserve">Är rampen tillräckligt bred? </w:t>
            </w:r>
            <w:r>
              <w:rPr>
                <w:rFonts w:ascii="Arial Narrow" w:hAnsi="Arial Narrow"/>
                <w:i/>
                <w:iCs/>
              </w:rPr>
              <w:t>(min 1,3 m)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rampen lagom brant? </w:t>
            </w:r>
            <w:r>
              <w:rPr>
                <w:b w:val="0"/>
                <w:bCs w:val="0"/>
                <w:i/>
                <w:iCs/>
                <w:sz w:val="24"/>
              </w:rPr>
              <w:t>(max lutning 1:12</w:t>
            </w:r>
            <w:r>
              <w:rPr>
                <w:rStyle w:val="Fotnotsreferens"/>
                <w:b w:val="0"/>
                <w:bCs w:val="0"/>
                <w:i/>
                <w:iCs/>
                <w:sz w:val="24"/>
              </w:rPr>
              <w:footnoteReference w:customMarkFollows="1" w:id="1"/>
              <w:t>*</w:t>
            </w:r>
            <w:r>
              <w:rPr>
                <w:b w:val="0"/>
                <w:bCs w:val="0"/>
                <w:i/>
                <w:iCs/>
                <w:sz w:val="24"/>
              </w:rPr>
              <w:t>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vilplan om rampen är längre än 6 meter lång?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Är rampens yta halkfri?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det ledstänger? </w:t>
            </w:r>
            <w:r>
              <w:rPr>
                <w:b w:val="0"/>
                <w:bCs w:val="0"/>
                <w:i/>
                <w:iCs/>
                <w:sz w:val="24"/>
              </w:rPr>
              <w:t>(Krävs på båda sidor utan avbrott.)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</w:tbl>
    <w:p w:rsidR="002E7F1B" w:rsidRDefault="002E7F1B">
      <w:pPr>
        <w:pStyle w:val="Rubrik2"/>
        <w:spacing w:line="360" w:lineRule="auto"/>
        <w:rPr>
          <w:u w:val="single"/>
        </w:rPr>
      </w:pPr>
    </w:p>
    <w:p w:rsidR="002E7F1B" w:rsidRDefault="002E7F1B">
      <w:pPr>
        <w:pStyle w:val="Rubrik2"/>
        <w:spacing w:line="360" w:lineRule="auto"/>
        <w:rPr>
          <w:u w:val="single"/>
        </w:rPr>
      </w:pPr>
    </w:p>
    <w:p w:rsidR="002E7F1B" w:rsidRDefault="002E7F1B">
      <w:pPr>
        <w:pStyle w:val="Rubrik2"/>
        <w:spacing w:line="360" w:lineRule="auto"/>
        <w:rPr>
          <w:u w:val="single"/>
        </w:rPr>
      </w:pPr>
      <w:r>
        <w:rPr>
          <w:u w:val="single"/>
        </w:rPr>
        <w:t>Entrédörr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 xml:space="preserve">Är dörröppningen tillräckligt bred? </w:t>
            </w:r>
            <w:r>
              <w:rPr>
                <w:rFonts w:ascii="Arial Narrow" w:hAnsi="Arial Narrow"/>
                <w:i/>
                <w:iCs/>
              </w:rPr>
              <w:t>(rek. min 0,9 m fri öppning)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trösklar låga/obefintliga? </w:t>
            </w:r>
            <w:r>
              <w:rPr>
                <w:b w:val="0"/>
                <w:bCs w:val="0"/>
                <w:i/>
                <w:iCs/>
                <w:sz w:val="24"/>
              </w:rPr>
              <w:t>(max 25 mm, avfasade)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Går dörrar att öppna med automatik?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ryss7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7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6" w:name="Text93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dörröppnare placerad så att den går att nå från rullstol? </w:t>
            </w:r>
            <w:r>
              <w:rPr>
                <w:b w:val="0"/>
                <w:bCs w:val="0"/>
                <w:i/>
                <w:iCs/>
                <w:sz w:val="24"/>
              </w:rPr>
              <w:t>(rek. höjd 0,7-0,9 m ovan mark)</w:t>
            </w:r>
            <w:r>
              <w:rPr>
                <w:rStyle w:val="Fotnotsreferens"/>
                <w:b w:val="0"/>
                <w:bCs w:val="0"/>
                <w:i/>
                <w:iCs/>
                <w:sz w:val="24"/>
              </w:rPr>
              <w:footnoteReference w:customMarkFollows="1" w:id="2"/>
              <w:t>**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8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8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8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9" w:name="Text94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9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Stannar dörrarna i öppet läge tillräckligt länge? </w:t>
            </w:r>
            <w:r>
              <w:rPr>
                <w:b w:val="0"/>
                <w:bCs w:val="0"/>
                <w:i/>
                <w:iCs/>
                <w:sz w:val="24"/>
              </w:rPr>
              <w:t>(min 25 sek, hänsyn tas till avstånd mellan tryckknapp och dörr)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8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0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8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1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2" w:name="Text9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2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Om porttelefon finns – är den placerad så att den går att nå från rullstol? </w:t>
            </w:r>
            <w:r>
              <w:rPr>
                <w:b w:val="0"/>
                <w:bCs w:val="0"/>
                <w:i/>
                <w:iCs/>
                <w:sz w:val="24"/>
              </w:rPr>
              <w:t>(rek. höjd 0,8-1,2 m över mark)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8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8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4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5" w:name="Text9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</w:tbl>
    <w:p w:rsidR="002E7F1B" w:rsidRDefault="002E7F1B"/>
    <w:p w:rsidR="002E7F1B" w:rsidRDefault="002E7F1B">
      <w:pPr>
        <w:pStyle w:val="Rubrik4"/>
      </w:pPr>
      <w:r>
        <w:rPr>
          <w:b w:val="0"/>
          <w:bCs w:val="0"/>
        </w:rPr>
        <w:br w:type="page"/>
      </w:r>
      <w:r>
        <w:lastRenderedPageBreak/>
        <w:t>Entréhall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Finns orienteringstavla över byggnaden?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belysningen tillräcklig? </w:t>
            </w:r>
            <w:r>
              <w:rPr>
                <w:b w:val="0"/>
                <w:bCs w:val="0"/>
                <w:i/>
                <w:iCs/>
                <w:sz w:val="24"/>
              </w:rPr>
              <w:t>(rek. 200-500 Lux</w:t>
            </w:r>
            <w:r>
              <w:rPr>
                <w:rStyle w:val="Fotnotsreferens"/>
                <w:b w:val="0"/>
                <w:bCs w:val="0"/>
                <w:i/>
                <w:iCs/>
                <w:sz w:val="24"/>
              </w:rPr>
              <w:footnoteReference w:customMarkFollows="1" w:id="3"/>
              <w:t>***</w:t>
            </w:r>
            <w:r>
              <w:rPr>
                <w:b w:val="0"/>
                <w:bCs w:val="0"/>
                <w:i/>
                <w:iCs/>
                <w:sz w:val="24"/>
              </w:rPr>
              <w:t>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Är skrapgaller/mattor nedsänkta i golvet?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>Är golvytan halkfri?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kapphylla som går att nå från rullstol? </w:t>
            </w:r>
            <w:r>
              <w:rPr>
                <w:b w:val="0"/>
                <w:bCs w:val="0"/>
                <w:i/>
                <w:iCs/>
                <w:sz w:val="24"/>
              </w:rPr>
              <w:t>(högst 1,2 m över golv)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stadig sittplats som är lätt att resa sig ifrån? 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</w:tbl>
    <w:p w:rsidR="002E7F1B" w:rsidRDefault="002E7F1B">
      <w:pPr>
        <w:spacing w:line="360" w:lineRule="auto"/>
        <w:rPr>
          <w:rFonts w:ascii="Arial Narrow" w:hAnsi="Arial Narrow"/>
        </w:rPr>
      </w:pPr>
    </w:p>
    <w:p w:rsidR="002E7F1B" w:rsidRDefault="002E7F1B">
      <w:pPr>
        <w:pStyle w:val="Rubrik2"/>
        <w:spacing w:line="360" w:lineRule="auto"/>
        <w:rPr>
          <w:u w:val="single"/>
        </w:rPr>
      </w:pPr>
    </w:p>
    <w:p w:rsidR="002E7F1B" w:rsidRDefault="002E7F1B">
      <w:pPr>
        <w:pStyle w:val="Rubrik2"/>
        <w:spacing w:line="360" w:lineRule="auto"/>
        <w:rPr>
          <w:u w:val="single"/>
        </w:rPr>
      </w:pPr>
      <w:r>
        <w:rPr>
          <w:u w:val="single"/>
        </w:rPr>
        <w:t>Handikapptoalett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Finns handikapptoalett med symbolbild?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ytan tillräcklig inne på handikapptoaletten? </w:t>
            </w:r>
            <w:r>
              <w:rPr>
                <w:b w:val="0"/>
                <w:bCs w:val="0"/>
                <w:i/>
                <w:iCs/>
                <w:sz w:val="24"/>
              </w:rPr>
              <w:t>(rek. min 2,20x2,20 m)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Är tröskel borttagen – alternativt att gummitröskel finns?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dörröppningen tillräckligt bred? </w:t>
            </w:r>
            <w:r>
              <w:rPr>
                <w:b w:val="0"/>
                <w:bCs w:val="0"/>
                <w:i/>
                <w:iCs/>
                <w:sz w:val="24"/>
              </w:rPr>
              <w:t>(rek. min 0,9 m fri öppning)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>Är golvytan halkfri?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>Finns uppfällbara/sidosvängbara armstöd vid sidan av toalettstolen?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larmanordning på handikapptoaletten som är kopplat till bemanning?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13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6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13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8" w:name="Text119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handfat som är knäfritt under för rullstol?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13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13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0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1" w:name="Text120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belysningen tillräcklig? </w:t>
            </w:r>
            <w:r>
              <w:rPr>
                <w:b w:val="0"/>
                <w:bCs w:val="0"/>
                <w:i/>
                <w:iCs/>
                <w:sz w:val="24"/>
              </w:rPr>
              <w:t>(rek. 200-500 Lux</w:t>
            </w:r>
            <w:r>
              <w:rPr>
                <w:rStyle w:val="Fotnotsreferens"/>
                <w:b w:val="0"/>
                <w:bCs w:val="0"/>
                <w:i/>
                <w:iCs/>
                <w:sz w:val="24"/>
              </w:rPr>
              <w:footnoteReference w:customMarkFollows="1" w:id="4"/>
              <w:t>***</w:t>
            </w:r>
            <w:r>
              <w:rPr>
                <w:b w:val="0"/>
                <w:bCs w:val="0"/>
                <w:i/>
                <w:iCs/>
                <w:sz w:val="24"/>
              </w:rPr>
              <w:t>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13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2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13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3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4" w:name="Text12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krokar för upphängning av ytterkläder? </w:t>
            </w:r>
            <w:r>
              <w:rPr>
                <w:b w:val="0"/>
                <w:bCs w:val="0"/>
                <w:i/>
                <w:iCs/>
                <w:sz w:val="24"/>
              </w:rPr>
              <w:t>(högst 1,2 m över golv)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ryss13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5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13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6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7" w:name="Text122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</w:tr>
    </w:tbl>
    <w:p w:rsidR="002E7F1B" w:rsidRDefault="002E7F1B"/>
    <w:p w:rsidR="002E7F1B" w:rsidRDefault="002E7F1B">
      <w:pPr>
        <w:pStyle w:val="Rubrik2"/>
        <w:spacing w:line="360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Trapphus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Finns halkskydd i trappan?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>Finns kontrastmarkering vid trappans början och slut?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ledstänger i trappan? </w:t>
            </w:r>
            <w:r>
              <w:rPr>
                <w:b w:val="0"/>
                <w:bCs w:val="0"/>
                <w:i/>
                <w:iCs/>
                <w:sz w:val="24"/>
              </w:rPr>
              <w:t>(krävs på båda sidor,</w:t>
            </w:r>
          </w:p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 xml:space="preserve"> rek. höjd 0,9 m))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ryss8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8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ryss8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9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ledstängerna tillräckligt långa? </w:t>
            </w:r>
            <w:r>
              <w:rPr>
                <w:b w:val="0"/>
                <w:bCs w:val="0"/>
                <w:i/>
                <w:iCs/>
                <w:sz w:val="24"/>
              </w:rPr>
              <w:t>(måste fortsätta 0,3 m före/efter trappan utan avbrott)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ryss8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1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ryss8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2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3" w:name="Text98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3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trappstegen så kallade hela trappsteg? </w:t>
            </w:r>
            <w:r>
              <w:rPr>
                <w:b w:val="0"/>
                <w:bCs w:val="0"/>
                <w:i/>
                <w:iCs/>
                <w:sz w:val="24"/>
              </w:rPr>
              <w:t>(inte öppna)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ryss9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4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ryss9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5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6" w:name="Text99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trappstegen tillräckligt djupa? </w:t>
            </w:r>
            <w:r>
              <w:rPr>
                <w:b w:val="0"/>
                <w:bCs w:val="0"/>
                <w:i/>
                <w:iCs/>
                <w:sz w:val="24"/>
              </w:rPr>
              <w:t>(rek. stegdjup 0,30 m)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ryss9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7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ryss9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68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9" w:name="Text100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belysning över trappsteg/ledstänger tillräcklig? </w:t>
            </w:r>
            <w:r>
              <w:rPr>
                <w:b w:val="0"/>
                <w:bCs w:val="0"/>
                <w:i/>
                <w:iCs/>
                <w:sz w:val="24"/>
              </w:rPr>
              <w:t>(norm? Mätmetod?)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ryss9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0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ryss9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1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2" w:name="Text10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</w:tc>
      </w:tr>
    </w:tbl>
    <w:p w:rsidR="002E7F1B" w:rsidRDefault="002E7F1B">
      <w:pPr>
        <w:spacing w:line="360" w:lineRule="auto"/>
        <w:rPr>
          <w:rFonts w:ascii="Arial Narrow" w:hAnsi="Arial Narrow"/>
          <w:sz w:val="28"/>
        </w:rPr>
      </w:pPr>
    </w:p>
    <w:p w:rsidR="002E7F1B" w:rsidRDefault="002E7F1B">
      <w:pPr>
        <w:pStyle w:val="Rubrik2"/>
        <w:spacing w:line="360" w:lineRule="auto"/>
        <w:rPr>
          <w:u w:val="single"/>
        </w:rPr>
      </w:pPr>
    </w:p>
    <w:p w:rsidR="002E7F1B" w:rsidRDefault="002E7F1B">
      <w:pPr>
        <w:pStyle w:val="Rubrik2"/>
        <w:spacing w:line="360" w:lineRule="auto"/>
        <w:rPr>
          <w:u w:val="single"/>
        </w:rPr>
      </w:pPr>
      <w:r>
        <w:rPr>
          <w:u w:val="single"/>
        </w:rPr>
        <w:t>Hiss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Finns hiss?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 xml:space="preserve">Är hissen större än minsta rekommenderade mått? </w:t>
            </w:r>
          </w:p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 xml:space="preserve">(rek. min 1,1x1,4 m, elrullstol och bårtransport kräver 1,1x2,1 m) 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 xml:space="preserve">Är knapparna utanför och inne i hissen lätta att nå? </w:t>
            </w:r>
          </w:p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>(rek. höjd 0,8-1,1 m över golv)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Stannar hissen i nivå med anslutande golv?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ryss9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3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ryss9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4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5" w:name="Text102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Stannar dörrar i öppet läge tillräckligt länge? </w:t>
            </w:r>
            <w:r>
              <w:rPr>
                <w:b w:val="0"/>
                <w:bCs w:val="0"/>
                <w:i/>
                <w:iCs/>
                <w:sz w:val="24"/>
              </w:rPr>
              <w:t xml:space="preserve">(rek. min </w:t>
            </w:r>
          </w:p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b w:val="0"/>
                <w:bCs w:val="0"/>
                <w:i/>
                <w:iCs/>
                <w:sz w:val="24"/>
              </w:rPr>
              <w:t>25 sek, hänsyn tas till avstånd mellan tryckknapp och dörr)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ryss9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6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ryss9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7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8" w:name="Text103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sittplats i hiss?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ryss10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9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ryss10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0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ledstång i hiss?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ryss10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2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ryss10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3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4" w:name="Text10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Är golvytan halkfri i hiss?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ryss10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5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ryss10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6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7" w:name="Text10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Är belysningen tillräcklig i hiss?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ryss10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8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ryss10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9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0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visuell signal (ljus) då hissen kommer/stannar?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ryss10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1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ryss10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2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3" w:name="Text108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3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auditiv signal (ljud) då hissen kommer/stannar?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ryss11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4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ryss11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5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6" w:name="Text109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6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tillräcklig fri yta framför hissdörr? </w:t>
            </w:r>
            <w:r>
              <w:rPr>
                <w:b w:val="0"/>
                <w:bCs w:val="0"/>
                <w:i/>
                <w:iCs/>
                <w:sz w:val="24"/>
              </w:rPr>
              <w:t>(rek. min 1,5x1,5 m)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ryss11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7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ryss11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8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9" w:name="Text110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9"/>
          </w:p>
        </w:tc>
      </w:tr>
    </w:tbl>
    <w:p w:rsidR="002E7F1B" w:rsidRDefault="002E7F1B"/>
    <w:p w:rsidR="002E7F1B" w:rsidRDefault="002E7F1B">
      <w:pPr>
        <w:pStyle w:val="Rubrik2"/>
        <w:spacing w:line="360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Utomhusmiljö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830"/>
        <w:gridCol w:w="720"/>
        <w:gridCol w:w="720"/>
        <w:gridCol w:w="2700"/>
      </w:tblGrid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Ja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Nej</w:t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Kommentar:</w:t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Finns gångvägar?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>Är gångvägar minst 1,3 meter breda?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ytbeläggningen jämn? </w:t>
            </w:r>
            <w:r>
              <w:rPr>
                <w:b w:val="0"/>
                <w:bCs w:val="0"/>
                <w:i/>
                <w:iCs/>
                <w:sz w:val="24"/>
              </w:rPr>
              <w:t>(ex fri från gropar, löst grus mm)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ryss11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0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ryss11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1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2" w:name="Text111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2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Är ytbeläggningen halkfri?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ryss11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3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ryss11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4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5" w:name="Text112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5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Är gångvägarna utan branta lutningar? </w:t>
            </w:r>
            <w:r>
              <w:rPr>
                <w:b w:val="0"/>
                <w:bCs w:val="0"/>
                <w:i/>
                <w:iCs/>
                <w:sz w:val="24"/>
              </w:rPr>
              <w:t>(max lutning 1:12</w:t>
            </w:r>
            <w:r>
              <w:rPr>
                <w:rStyle w:val="Fotnotsreferens"/>
                <w:b w:val="0"/>
                <w:bCs w:val="0"/>
                <w:i/>
                <w:iCs/>
                <w:sz w:val="24"/>
              </w:rPr>
              <w:footnoteReference w:customMarkFollows="1" w:id="5"/>
              <w:t>*</w:t>
            </w:r>
            <w:r>
              <w:rPr>
                <w:b w:val="0"/>
                <w:bCs w:val="0"/>
                <w:i/>
                <w:iCs/>
                <w:sz w:val="24"/>
              </w:rPr>
              <w:t>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ryss11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6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ryss11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7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8" w:name="Text113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8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belysning utmed gångvägarna?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ryss12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9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ryss12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0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1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parkbänkar utmed gångvägarna? </w:t>
            </w:r>
            <w:r>
              <w:rPr>
                <w:b w:val="0"/>
                <w:bCs w:val="0"/>
                <w:i/>
                <w:iCs/>
                <w:sz w:val="24"/>
              </w:rPr>
              <w:t>(rek. en bänk var 25:e meter de första 100 meterna närmast entrén)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ryss12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2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ryss12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3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4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sz w:val="24"/>
              </w:rPr>
            </w:pPr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markerad handikappsparkering inom 10 meter från entrén?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ryss12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5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ryss12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6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7" w:name="Text116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7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sz w:val="24"/>
              </w:rPr>
            </w:pPr>
            <w:r>
              <w:rPr>
                <w:sz w:val="24"/>
              </w:rPr>
              <w:t>Finns hållplats för kollektivtrafik nära entrén med plattform som underlättar av- och påstigning samt sittplats med skydd mot regn och blåst?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ryss12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8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ryss12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19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0" w:name="Text117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20"/>
          </w:p>
        </w:tc>
      </w:tr>
      <w:tr w:rsidR="002E7F1B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:rsidR="002E7F1B" w:rsidRDefault="002E7F1B">
            <w:pPr>
              <w:pStyle w:val="Rubrik2"/>
              <w:rPr>
                <w:b w:val="0"/>
                <w:bCs w:val="0"/>
                <w:i/>
                <w:iCs/>
                <w:sz w:val="24"/>
              </w:rPr>
            </w:pPr>
            <w:r>
              <w:rPr>
                <w:sz w:val="24"/>
              </w:rPr>
              <w:t xml:space="preserve">Finns av- och påstigningsplats för fordon i anslutning till entrén? </w:t>
            </w:r>
            <w:r>
              <w:rPr>
                <w:b w:val="0"/>
                <w:bCs w:val="0"/>
                <w:i/>
                <w:iCs/>
                <w:sz w:val="24"/>
              </w:rPr>
              <w:t>(ex färdtjänst)</w:t>
            </w:r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ryss12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21"/>
          </w:p>
        </w:tc>
        <w:tc>
          <w:tcPr>
            <w:tcW w:w="720" w:type="dxa"/>
          </w:tcPr>
          <w:p w:rsidR="002E7F1B" w:rsidRDefault="002E7F1B">
            <w:pPr>
              <w:pStyle w:val="Rubrik2"/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ryss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ryss12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22"/>
          </w:p>
        </w:tc>
        <w:tc>
          <w:tcPr>
            <w:tcW w:w="2700" w:type="dxa"/>
          </w:tcPr>
          <w:p w:rsidR="002E7F1B" w:rsidRDefault="002E7F1B">
            <w:pPr>
              <w:pStyle w:val="Rubrik2"/>
              <w:spacing w:line="360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3" w:name="Text118"/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23"/>
          </w:p>
        </w:tc>
      </w:tr>
    </w:tbl>
    <w:p w:rsidR="002E7F1B" w:rsidRDefault="002E7F1B"/>
    <w:p w:rsidR="002E7F1B" w:rsidRDefault="002E7F1B">
      <w:pPr>
        <w:spacing w:line="360" w:lineRule="auto"/>
        <w:rPr>
          <w:rFonts w:ascii="Arial Narrow" w:hAnsi="Arial Narrow"/>
        </w:rPr>
      </w:pPr>
    </w:p>
    <w:p w:rsidR="002E7F1B" w:rsidRDefault="002E7F1B">
      <w:pPr>
        <w:spacing w:line="360" w:lineRule="auto"/>
        <w:rPr>
          <w:rFonts w:ascii="Arial Narrow" w:hAnsi="Arial Narrow"/>
        </w:rPr>
      </w:pPr>
    </w:p>
    <w:p w:rsidR="002E7F1B" w:rsidRDefault="002E7F1B">
      <w:pPr>
        <w:spacing w:line="360" w:lineRule="auto"/>
        <w:rPr>
          <w:rFonts w:ascii="Arial Narrow" w:hAnsi="Arial Narrow"/>
        </w:rPr>
      </w:pPr>
    </w:p>
    <w:p w:rsidR="002E7F1B" w:rsidRDefault="002E7F1B">
      <w:pP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</w:rPr>
        <w:t xml:space="preserve">Övriga iakttagelser: </w:t>
      </w:r>
      <w:r>
        <w:rPr>
          <w:rFonts w:ascii="Arial Narrow" w:hAnsi="Arial Narrow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4" w:name="Text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24"/>
    </w:p>
    <w:p w:rsidR="002E7F1B" w:rsidRDefault="002E7F1B">
      <w:pPr>
        <w:spacing w:line="360" w:lineRule="auto"/>
        <w:rPr>
          <w:rFonts w:ascii="Arial Narrow" w:hAnsi="Arial Narrow"/>
          <w:sz w:val="28"/>
        </w:rPr>
      </w:pPr>
    </w:p>
    <w:p w:rsidR="002E7F1B" w:rsidRDefault="002E7F1B">
      <w:pPr>
        <w:spacing w:line="360" w:lineRule="auto"/>
        <w:rPr>
          <w:rFonts w:ascii="Arial Narrow" w:hAnsi="Arial Narrow"/>
          <w:sz w:val="28"/>
        </w:rPr>
      </w:pPr>
    </w:p>
    <w:p w:rsidR="002E7F1B" w:rsidRDefault="002E7F1B">
      <w:pPr>
        <w:spacing w:line="360" w:lineRule="auto"/>
        <w:rPr>
          <w:rFonts w:ascii="Arial Narrow" w:hAnsi="Arial Narrow"/>
          <w:sz w:val="28"/>
        </w:rPr>
      </w:pPr>
    </w:p>
    <w:p w:rsidR="002E7F1B" w:rsidRDefault="002E7F1B">
      <w:pPr>
        <w:spacing w:line="360" w:lineRule="auto"/>
        <w:rPr>
          <w:rFonts w:ascii="Arial Narrow" w:hAnsi="Arial Narrow"/>
          <w:sz w:val="28"/>
        </w:rPr>
      </w:pPr>
    </w:p>
    <w:p w:rsidR="002E7F1B" w:rsidRDefault="002E7F1B">
      <w:pPr>
        <w:spacing w:line="360" w:lineRule="auto"/>
        <w:rPr>
          <w:rFonts w:ascii="Arial Narrow" w:hAnsi="Arial Narrow"/>
          <w:sz w:val="28"/>
        </w:rPr>
      </w:pPr>
    </w:p>
    <w:p w:rsidR="002E7F1B" w:rsidRDefault="002E7F1B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Referenser:</w:t>
      </w: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AB svensk Byggtjänst och Hjälpmedelsinstitutet (2001), </w:t>
      </w:r>
      <w:r>
        <w:rPr>
          <w:rFonts w:ascii="Arial Narrow" w:hAnsi="Arial Narrow"/>
          <w:i/>
          <w:iCs/>
        </w:rPr>
        <w:t>Bygg ikapp handikapp.</w:t>
      </w:r>
      <w:r>
        <w:rPr>
          <w:rFonts w:ascii="Arial Narrow" w:hAnsi="Arial Narrow"/>
        </w:rPr>
        <w:t xml:space="preserve"> Stockholm; AB svensk Byggtjänst</w:t>
      </w:r>
    </w:p>
    <w:p w:rsidR="002E7F1B" w:rsidRDefault="002E7F1B">
      <w:pPr>
        <w:rPr>
          <w:rFonts w:ascii="Arial Narrow" w:hAnsi="Arial Narrow"/>
        </w:rPr>
      </w:pPr>
    </w:p>
    <w:p w:rsidR="002E7F1B" w:rsidRDefault="002E7F1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Ivarsson S., Slaug B. (2000), </w:t>
      </w:r>
      <w:r>
        <w:rPr>
          <w:rFonts w:ascii="Arial Narrow" w:hAnsi="Arial Narrow"/>
          <w:i/>
          <w:iCs/>
        </w:rPr>
        <w:t>Housing Enabler.</w:t>
      </w:r>
      <w:r>
        <w:rPr>
          <w:rFonts w:ascii="Arial Narrow" w:hAnsi="Arial Narrow"/>
        </w:rPr>
        <w:t xml:space="preserve"> Lund; Studentlitteratur.</w:t>
      </w:r>
    </w:p>
    <w:sectPr w:rsidR="002E7F1B">
      <w:headerReference w:type="default" r:id="rId8"/>
      <w:footerReference w:type="even" r:id="rId9"/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43" w:rsidRDefault="004F0E43">
      <w:r>
        <w:separator/>
      </w:r>
    </w:p>
  </w:endnote>
  <w:endnote w:type="continuationSeparator" w:id="0">
    <w:p w:rsidR="004F0E43" w:rsidRDefault="004F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B" w:rsidRDefault="002E7F1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E7F1B" w:rsidRDefault="002E7F1B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B" w:rsidRDefault="002E7F1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23258">
      <w:rPr>
        <w:rStyle w:val="Sidnummer"/>
        <w:noProof/>
      </w:rPr>
      <w:t>1</w:t>
    </w:r>
    <w:r>
      <w:rPr>
        <w:rStyle w:val="Sidnummer"/>
      </w:rPr>
      <w:fldChar w:fldCharType="end"/>
    </w:r>
  </w:p>
  <w:p w:rsidR="002E7F1B" w:rsidRDefault="002E7F1B">
    <w:pPr>
      <w:pStyle w:val="Sidfot"/>
      <w:ind w:right="360"/>
    </w:pPr>
    <w:r>
      <w:t>Version 061129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43" w:rsidRDefault="004F0E43">
      <w:r>
        <w:separator/>
      </w:r>
    </w:p>
  </w:footnote>
  <w:footnote w:type="continuationSeparator" w:id="0">
    <w:p w:rsidR="004F0E43" w:rsidRDefault="004F0E43">
      <w:r>
        <w:continuationSeparator/>
      </w:r>
    </w:p>
  </w:footnote>
  <w:footnote w:id="1">
    <w:p w:rsidR="002E7F1B" w:rsidRDefault="002E7F1B">
      <w:pPr>
        <w:pStyle w:val="Fotnotstext"/>
      </w:pPr>
      <w:r>
        <w:rPr>
          <w:rStyle w:val="Fotnotsreferens"/>
        </w:rPr>
        <w:t>*</w:t>
      </w:r>
      <w:r>
        <w:t xml:space="preserve"> 1 meter nivåskillnad i höjd kräver 12 meter lång lutning.</w:t>
      </w:r>
    </w:p>
  </w:footnote>
  <w:footnote w:id="2">
    <w:p w:rsidR="002E7F1B" w:rsidRDefault="002E7F1B">
      <w:pPr>
        <w:pStyle w:val="Fotnotstext"/>
      </w:pPr>
      <w:r>
        <w:rPr>
          <w:rStyle w:val="Fotnotsreferens"/>
        </w:rPr>
        <w:t>**</w:t>
      </w:r>
      <w:r>
        <w:t xml:space="preserve"> Om tryckknappar används måste de placeras så att en person i rullstol som trycker på knappen inte står i vägen när dörren slås upp.</w:t>
      </w:r>
    </w:p>
  </w:footnote>
  <w:footnote w:id="3">
    <w:p w:rsidR="002E7F1B" w:rsidRDefault="002E7F1B">
      <w:pPr>
        <w:pStyle w:val="Fotnotstext"/>
      </w:pPr>
      <w:r>
        <w:rPr>
          <w:rStyle w:val="Fotnotsreferens"/>
        </w:rPr>
        <w:t>***</w:t>
      </w:r>
      <w:r>
        <w:t xml:space="preserve"> Det lägre talet anger vanliga förutsättningar, det högre anger krävande förutsättningar. Beakta i entréer att ljuset skall ge en anpassning mellan dagsljus och inomhusbelysning – lägre värde när det är mörkt utomhus, högre värde dagtid och utan dagsljustillskott. Allmänt kan nämnas att ju äldre man blir ju mer ljus behöver man.</w:t>
      </w:r>
    </w:p>
  </w:footnote>
  <w:footnote w:id="4">
    <w:p w:rsidR="002E7F1B" w:rsidRDefault="002E7F1B">
      <w:pPr>
        <w:pStyle w:val="Fotnotstext"/>
      </w:pPr>
    </w:p>
  </w:footnote>
  <w:footnote w:id="5">
    <w:p w:rsidR="002E7F1B" w:rsidRDefault="002E7F1B">
      <w:pPr>
        <w:pStyle w:val="Fotnotstext"/>
      </w:pPr>
      <w:r>
        <w:rPr>
          <w:rStyle w:val="Fotnotsreferens"/>
        </w:rPr>
        <w:t>*</w:t>
      </w:r>
      <w:r>
        <w:t xml:space="preserve"> 1 meter nivåskillnad i höjd kräver 12 meter lång lutning.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1B" w:rsidRDefault="002E7F1B">
    <w:pPr>
      <w:pStyle w:val="Sidhuvud"/>
      <w:jc w:val="both"/>
      <w:rPr>
        <w:rFonts w:ascii="Bookman Old Style" w:hAnsi="Bookman Old Style"/>
        <w:b/>
        <w:bCs/>
      </w:rPr>
    </w:pPr>
    <w:r>
      <w:tab/>
    </w:r>
    <w:r>
      <w:tab/>
      <w:t xml:space="preserve"> </w:t>
    </w:r>
    <w:r>
      <w:rPr>
        <w:rFonts w:ascii="Bookman Old Style" w:hAnsi="Bookman Old Style"/>
        <w:b/>
        <w:bCs/>
      </w:rPr>
      <w:t>Modell för säkerhetsrond</w:t>
    </w:r>
    <w:r>
      <w:rPr>
        <w:rFonts w:ascii="Bookman Old Style" w:hAnsi="Bookman Old Style"/>
        <w:b/>
        <w:bCs/>
      </w:rPr>
      <w:tab/>
    </w:r>
    <w:r>
      <w:rPr>
        <w:rFonts w:ascii="Bookman Old Style" w:hAnsi="Bookman Old Style"/>
        <w:b/>
        <w:bCs/>
      </w:rPr>
      <w:tab/>
    </w:r>
  </w:p>
  <w:p w:rsidR="002E7F1B" w:rsidRDefault="002E7F1B">
    <w:pPr>
      <w:pStyle w:val="Sidhuvud"/>
      <w:jc w:val="both"/>
      <w:rPr>
        <w:rFonts w:ascii="Bookman Old Style" w:hAnsi="Bookman Old Style"/>
        <w:b/>
        <w:bCs/>
      </w:rPr>
    </w:pPr>
    <w:r>
      <w:rPr>
        <w:rFonts w:ascii="Bookman Old Style" w:hAnsi="Bookman Old Style"/>
        <w:b/>
        <w:bCs/>
      </w:rPr>
      <w:tab/>
    </w:r>
    <w:r>
      <w:rPr>
        <w:rFonts w:ascii="Bookman Old Style" w:hAnsi="Bookman Old Style"/>
        <w:b/>
        <w:bCs/>
      </w:rPr>
      <w:tab/>
    </w:r>
  </w:p>
  <w:p w:rsidR="002E7F1B" w:rsidRDefault="002E7F1B">
    <w:pPr>
      <w:pStyle w:val="Sidhuvud"/>
      <w:jc w:val="both"/>
      <w:rPr>
        <w:rFonts w:ascii="Bookman Old Style" w:hAnsi="Bookman Old Style"/>
        <w:sz w:val="20"/>
      </w:rPr>
    </w:pPr>
    <w:r>
      <w:rPr>
        <w:rFonts w:ascii="Bookman Old Style" w:hAnsi="Bookman Old Style"/>
        <w:b/>
        <w:bCs/>
      </w:rPr>
      <w:tab/>
    </w:r>
    <w:r>
      <w:rPr>
        <w:rFonts w:ascii="Bookman Old Style" w:hAnsi="Bookman Old Style"/>
        <w:b/>
        <w:bCs/>
      </w:rPr>
      <w:tab/>
    </w:r>
    <w:r>
      <w:rPr>
        <w:rFonts w:ascii="Bookman Old Style" w:hAnsi="Bookman Old Style"/>
        <w:sz w:val="20"/>
      </w:rPr>
      <w:t>ÄLDRESÄKERHETSGRUPPEN</w:t>
    </w:r>
  </w:p>
  <w:p w:rsidR="002E7F1B" w:rsidRDefault="002E7F1B">
    <w:pPr>
      <w:pStyle w:val="Sidhuvud"/>
      <w:jc w:val="both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ab/>
      <w:t xml:space="preserve">                                                                                             I ULRICEHAMN          </w:t>
    </w:r>
  </w:p>
  <w:p w:rsidR="002E7F1B" w:rsidRDefault="002E7F1B">
    <w:pPr>
      <w:pStyle w:val="Sidhuvud"/>
      <w:jc w:val="both"/>
      <w:rPr>
        <w:rFonts w:ascii="Bookman Old Style" w:hAnsi="Bookman Old Style"/>
      </w:rPr>
    </w:pPr>
    <w:r>
      <w:rPr>
        <w:rFonts w:ascii="Bookman Old Style" w:hAnsi="Bookman Old Style"/>
        <w:b/>
        <w:bCs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04F1"/>
    <w:multiLevelType w:val="hybridMultilevel"/>
    <w:tmpl w:val="98B01B6E"/>
    <w:lvl w:ilvl="0" w:tplc="88C8F8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960566"/>
    <w:multiLevelType w:val="hybridMultilevel"/>
    <w:tmpl w:val="81C4E0EE"/>
    <w:lvl w:ilvl="0" w:tplc="88C8F8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17B2B"/>
    <w:multiLevelType w:val="hybridMultilevel"/>
    <w:tmpl w:val="F5DA323E"/>
    <w:lvl w:ilvl="0" w:tplc="88C8F8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A201C"/>
    <w:multiLevelType w:val="hybridMultilevel"/>
    <w:tmpl w:val="F5D0D1E0"/>
    <w:lvl w:ilvl="0" w:tplc="88C8F8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C04061"/>
    <w:multiLevelType w:val="hybridMultilevel"/>
    <w:tmpl w:val="1C624244"/>
    <w:lvl w:ilvl="0" w:tplc="88C8F8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E43"/>
    <w:rsid w:val="00023258"/>
    <w:rsid w:val="002E7F1B"/>
    <w:rsid w:val="004F0E43"/>
    <w:rsid w:val="00E5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44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28"/>
    </w:rPr>
  </w:style>
  <w:style w:type="paragraph" w:styleId="Rubrik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 Narrow" w:hAnsi="Arial Narrow"/>
      <w:b/>
      <w:bCs/>
      <w:sz w:val="28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Datum">
    <w:name w:val="Date"/>
    <w:basedOn w:val="Normal"/>
    <w:next w:val="Normal"/>
    <w:semiHidden/>
    <w:pPr>
      <w:ind w:left="1080"/>
    </w:pPr>
    <w:rPr>
      <w:rFonts w:ascii="Arial" w:hAnsi="Arial"/>
      <w:spacing w:val="-5"/>
      <w:sz w:val="20"/>
      <w:szCs w:val="20"/>
      <w:lang w:eastAsia="en-US" w:bidi="he-IL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ad01\Desktop\webb\blanketter%20pdf%20webben\masp&#228;rmen\f&#246;rebyggande%20arbete\Mall%20f&#246;r%20S&#228;kerhetsrond%20vid%20offentliga%20byggnad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Säkerhetsrond vid offentliga byggnader</Template>
  <TotalTime>1</TotalTime>
  <Pages>5</Pages>
  <Words>1446</Words>
  <Characters>7668</Characters>
  <Application>Microsoft Office Word</Application>
  <DocSecurity>0</DocSecurity>
  <Lines>63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Ulricehamns kommun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chasad01</dc:creator>
  <cp:lastModifiedBy>chasad01</cp:lastModifiedBy>
  <cp:revision>1</cp:revision>
  <cp:lastPrinted>2006-11-20T18:25:00Z</cp:lastPrinted>
  <dcterms:created xsi:type="dcterms:W3CDTF">2015-04-23T09:03:00Z</dcterms:created>
  <dcterms:modified xsi:type="dcterms:W3CDTF">2015-04-23T09:04:00Z</dcterms:modified>
</cp:coreProperties>
</file>